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AF5" w:rsidRPr="00E91AF5" w:rsidRDefault="00E91AF5" w:rsidP="00E91AF5">
      <w:pPr>
        <w:pStyle w:val="s1"/>
        <w:jc w:val="both"/>
        <w:rPr>
          <w:sz w:val="32"/>
          <w:szCs w:val="32"/>
        </w:rPr>
      </w:pPr>
      <w:r w:rsidRPr="00E91AF5">
        <w:rPr>
          <w:rStyle w:val="a4"/>
          <w:color w:val="000000"/>
          <w:sz w:val="32"/>
          <w:szCs w:val="32"/>
          <w:shd w:val="clear" w:color="auto" w:fill="FFFFFF"/>
        </w:rPr>
        <w:t>Перечень вступительных испытаний и форма их проведения</w:t>
      </w:r>
    </w:p>
    <w:p w:rsidR="00E91AF5" w:rsidRDefault="00E91AF5" w:rsidP="00E91AF5">
      <w:pPr>
        <w:pStyle w:val="s1"/>
        <w:jc w:val="both"/>
      </w:pPr>
      <w:proofErr w:type="gramStart"/>
      <w:r>
        <w:t>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просве</w:t>
      </w:r>
      <w:bookmarkStart w:id="0" w:name="_GoBack"/>
      <w:bookmarkEnd w:id="0"/>
      <w:r>
        <w:t>щения Российской Федерации &lt;12&gt;, проводятся вступительные испытания при приеме на обучение по следующим специальностям среднего профессионального образования:</w:t>
      </w:r>
      <w:proofErr w:type="gramEnd"/>
    </w:p>
    <w:p w:rsidR="00E91AF5" w:rsidRDefault="00E91AF5" w:rsidP="00E91AF5">
      <w:pPr>
        <w:pStyle w:val="s1"/>
        <w:jc w:val="both"/>
      </w:pPr>
      <w:r>
        <w:t xml:space="preserve">(в ред. Приказа </w:t>
      </w:r>
      <w:proofErr w:type="spellStart"/>
      <w:r>
        <w:t>Минпросвещения</w:t>
      </w:r>
      <w:proofErr w:type="spellEnd"/>
      <w:r>
        <w:t xml:space="preserve"> России от 26.11.2018 N 243)</w:t>
      </w:r>
    </w:p>
    <w:p w:rsidR="00E91AF5" w:rsidRDefault="00E91AF5" w:rsidP="00E91AF5">
      <w:pPr>
        <w:pStyle w:val="s1"/>
        <w:jc w:val="both"/>
      </w:pPr>
      <w:r>
        <w:t>--------------------------------</w:t>
      </w:r>
    </w:p>
    <w:p w:rsidR="00E91AF5" w:rsidRDefault="00E91AF5" w:rsidP="00E91AF5">
      <w:pPr>
        <w:pStyle w:val="s1"/>
        <w:jc w:val="both"/>
      </w:pPr>
      <w:r>
        <w:t>&lt;12&gt; Часть 8 статьи 55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E91AF5" w:rsidRDefault="00E91AF5" w:rsidP="00E91AF5">
      <w:pPr>
        <w:pStyle w:val="s1"/>
        <w:jc w:val="both"/>
      </w:pPr>
      <w:r>
        <w:t> </w:t>
      </w:r>
    </w:p>
    <w:p w:rsidR="00E91AF5" w:rsidRDefault="00E91AF5" w:rsidP="00E91AF5">
      <w:pPr>
        <w:pStyle w:val="s1"/>
        <w:jc w:val="both"/>
      </w:pPr>
      <w:proofErr w:type="gramStart"/>
      <w:r>
        <w:t>49.02.01 Физическая культура, 49.02.02 Адаптивная физическая культура, 20.02.04 Пожарная безопасность, 20.02.02 Защита в чрезвычайных ситуациях, 40.02.02 Правоохранительная деятельность, 44.02.03 Педагогика дополнительного образования &lt;13&gt;, 31.02.01 Лечебное дело, 31.02.02 Акушерское дело, 31.02.05 Стоматология ортопедическая, 34.02.01 Сестринское дело, 42.02.01 Реклама, 53.02.01 Музыкальное образование, 54.02.06 Изобразительное искусство и черчение, 53.02.09 Театрально-декорационное искусство, 53.02.08 Музыкальное звукооператорское мастерство, 52.02.03 Цирковое искусство, 53.02.02 Музыкальное искусство эстрады (по</w:t>
      </w:r>
      <w:proofErr w:type="gramEnd"/>
      <w:r>
        <w:t xml:space="preserve"> </w:t>
      </w:r>
      <w:proofErr w:type="gramStart"/>
      <w:r>
        <w:t>видам), 52.02.05 Искусство эстрады, 52.02.04 Актерское искусство, 54.02.05 Живопись, 54.02.07 Скульптура, 55.02.02 Анимация, 52.02.01 Искусство балета, 52.02.02 Искусство танца (по видам), 51.02.01 Народное художественное творчество (по видам), 54.02.04 Реставрация,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53.02.07 Теория музыки, 53.02.03 Инструментальное исполнительство (по видам инструментов), 53.02.04 Вокальное</w:t>
      </w:r>
      <w:proofErr w:type="gramEnd"/>
      <w:r>
        <w:t xml:space="preserve"> </w:t>
      </w:r>
      <w:proofErr w:type="gramStart"/>
      <w:r>
        <w:t xml:space="preserve">искусство, 53.02.05 Сольное и хоровое народное пение, 53.02.06 Хоровое </w:t>
      </w:r>
      <w:proofErr w:type="spellStart"/>
      <w:r>
        <w:t>дирижирование</w:t>
      </w:r>
      <w:proofErr w:type="spellEnd"/>
      <w:r>
        <w:t>, 43.02.02 Парикмахерское искусство, 43.02.13 Технология парикмахерского искусства, 43.02.12 Технология эстетических услуг, 43.02.03 Стилистика и искусство визажа, 35.02.12 Садово-парковое и ландшафтное строительство, 29.02.01 Конструирование, моделирование и технология изделий из кожи, 29.02.04 Конструирование, моделирование и технология швейных изделий, 29.02.03 Конструирование, моделирование и технология изделий из меха, 07.02.01 Архитектура, 25.02.04 Летная эксплуатация летательных</w:t>
      </w:r>
      <w:proofErr w:type="gramEnd"/>
      <w:r>
        <w:t xml:space="preserve"> аппаратов.</w:t>
      </w:r>
    </w:p>
    <w:p w:rsidR="00E91AF5" w:rsidRDefault="00E91AF5" w:rsidP="00E91AF5">
      <w:pPr>
        <w:pStyle w:val="s1"/>
        <w:jc w:val="both"/>
      </w:pPr>
      <w:r>
        <w:t xml:space="preserve">(в ред. Приказа </w:t>
      </w:r>
      <w:proofErr w:type="spellStart"/>
      <w:r>
        <w:t>Минпросвещения</w:t>
      </w:r>
      <w:proofErr w:type="spellEnd"/>
      <w:r>
        <w:t xml:space="preserve"> России от 26.11.2018 N 243)</w:t>
      </w:r>
    </w:p>
    <w:p w:rsidR="00E91AF5" w:rsidRDefault="00E91AF5" w:rsidP="00E91AF5">
      <w:pPr>
        <w:pStyle w:val="s1"/>
        <w:jc w:val="both"/>
      </w:pPr>
      <w:r>
        <w:t>&lt;13</w:t>
      </w:r>
      <w:proofErr w:type="gramStart"/>
      <w:r>
        <w:t>&gt; В</w:t>
      </w:r>
      <w:proofErr w:type="gramEnd"/>
      <w:r>
        <w:t xml:space="preserve"> случае подготовки педагога дополнительного образования в следующих областях деятельности: музыкальной, сценической, хореографии, изобразительной, декоративно-прикладном искусстве и физкультурно-оздоровительной.</w:t>
      </w:r>
    </w:p>
    <w:p w:rsidR="00E91AF5" w:rsidRDefault="00E91AF5" w:rsidP="00E91AF5">
      <w:pPr>
        <w:pStyle w:val="s1"/>
        <w:jc w:val="both"/>
      </w:pPr>
      <w:proofErr w:type="gramStart"/>
      <w:r>
        <w:t xml:space="preserve">ЧОУ ПО «СКУБ» не объявляет прием </w:t>
      </w:r>
      <w:r w:rsidRPr="000F2E69">
        <w:t xml:space="preserve">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w:t>
      </w:r>
      <w:r w:rsidRPr="000F2E69">
        <w:lastRenderedPageBreak/>
        <w:t>психологических качеств, утверждаемым Министерством образования и науки Российской Федерации</w:t>
      </w:r>
      <w:r>
        <w:t xml:space="preserve"> и не проводит вступительных испытаний.</w:t>
      </w:r>
      <w:proofErr w:type="gramEnd"/>
    </w:p>
    <w:p w:rsidR="00E91AF5" w:rsidRDefault="00E91AF5" w:rsidP="00E91AF5">
      <w:pPr>
        <w:pStyle w:val="a3"/>
        <w:jc w:val="both"/>
      </w:pPr>
      <w:proofErr w:type="gramStart"/>
      <w:r>
        <w:t>Прием на специальности среднего профессионального образования не включенных в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образования и науки Российской Федерации</w:t>
      </w:r>
      <w:r>
        <w:rPr>
          <w:vertAlign w:val="superscript"/>
        </w:rPr>
        <w:t xml:space="preserve"> </w:t>
      </w:r>
      <w:r>
        <w:t>осуществляется на общедоступной основе.</w:t>
      </w:r>
      <w:proofErr w:type="gramEnd"/>
    </w:p>
    <w:p w:rsidR="00E61195" w:rsidRDefault="00E61195"/>
    <w:sectPr w:rsidR="00E611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F5"/>
    <w:rsid w:val="00E61195"/>
    <w:rsid w:val="00E91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1AF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1">
    <w:name w:val="s_1"/>
    <w:basedOn w:val="a"/>
    <w:rsid w:val="00E91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1A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1AF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1">
    <w:name w:val="s_1"/>
    <w:basedOn w:val="a"/>
    <w:rsid w:val="00E91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1A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558</Words>
  <Characters>3185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1</cp:revision>
  <dcterms:created xsi:type="dcterms:W3CDTF">2021-03-03T08:00:00Z</dcterms:created>
  <dcterms:modified xsi:type="dcterms:W3CDTF">2021-03-03T08:05:00Z</dcterms:modified>
</cp:coreProperties>
</file>