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A3" w:rsidRDefault="001128A3" w:rsidP="001128A3">
      <w:pPr>
        <w:pBdr>
          <w:bottom w:val="thickThinSmallGap" w:sz="24" w:space="8" w:color="auto"/>
        </w:pBdr>
        <w:spacing w:before="100" w:beforeAutospacing="1" w:after="100" w:afterAutospacing="1"/>
        <w:contextualSpacing/>
        <w:jc w:val="center"/>
        <w:rPr>
          <w:rFonts w:ascii="Times New Roman" w:hAnsi="Times New Roman"/>
          <w:b/>
          <w:sz w:val="28"/>
          <w:szCs w:val="28"/>
        </w:rPr>
      </w:pPr>
      <w:r>
        <w:rPr>
          <w:rFonts w:ascii="Times New Roman" w:hAnsi="Times New Roman"/>
          <w:b/>
          <w:noProof/>
          <w:sz w:val="17"/>
          <w:lang w:eastAsia="ru-RU"/>
        </w:rPr>
        <w:drawing>
          <wp:inline distT="0" distB="0" distL="0" distR="0">
            <wp:extent cx="806450" cy="855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6450" cy="855980"/>
                    </a:xfrm>
                    <a:prstGeom prst="rect">
                      <a:avLst/>
                    </a:prstGeom>
                    <a:noFill/>
                    <a:ln w="9525">
                      <a:noFill/>
                      <a:miter lim="800000"/>
                      <a:headEnd/>
                      <a:tailEnd/>
                    </a:ln>
                  </pic:spPr>
                </pic:pic>
              </a:graphicData>
            </a:graphic>
          </wp:inline>
        </w:drawing>
      </w:r>
    </w:p>
    <w:p w:rsidR="001128A3" w:rsidRDefault="001128A3" w:rsidP="001128A3">
      <w:pPr>
        <w:pStyle w:val="msonormalcxspmiddle"/>
        <w:pBdr>
          <w:bottom w:val="thickThinSmallGap" w:sz="24" w:space="8" w:color="auto"/>
        </w:pBdr>
        <w:contextualSpacing/>
        <w:jc w:val="center"/>
        <w:rPr>
          <w:b/>
          <w:sz w:val="28"/>
          <w:szCs w:val="28"/>
        </w:rPr>
      </w:pPr>
      <w:r>
        <w:rPr>
          <w:b/>
          <w:sz w:val="28"/>
          <w:szCs w:val="28"/>
        </w:rPr>
        <w:t xml:space="preserve">Частное образовательное учреждение </w:t>
      </w:r>
    </w:p>
    <w:p w:rsidR="001128A3" w:rsidRDefault="001128A3" w:rsidP="001128A3">
      <w:pPr>
        <w:pStyle w:val="msonormalcxspmiddle"/>
        <w:pBdr>
          <w:bottom w:val="thickThinSmallGap" w:sz="24" w:space="8" w:color="auto"/>
        </w:pBdr>
        <w:contextualSpacing/>
        <w:jc w:val="center"/>
        <w:rPr>
          <w:b/>
          <w:sz w:val="28"/>
          <w:szCs w:val="28"/>
        </w:rPr>
      </w:pPr>
      <w:r>
        <w:rPr>
          <w:b/>
          <w:sz w:val="28"/>
          <w:szCs w:val="28"/>
        </w:rPr>
        <w:t>профессионального образования</w:t>
      </w:r>
    </w:p>
    <w:p w:rsidR="001128A3" w:rsidRDefault="001128A3" w:rsidP="001128A3">
      <w:pPr>
        <w:pStyle w:val="msonormalcxspmiddle"/>
        <w:pBdr>
          <w:bottom w:val="thickThinSmallGap" w:sz="24" w:space="8" w:color="auto"/>
        </w:pBdr>
        <w:contextualSpacing/>
        <w:jc w:val="center"/>
        <w:rPr>
          <w:b/>
          <w:sz w:val="28"/>
          <w:szCs w:val="28"/>
        </w:rPr>
      </w:pPr>
      <w:r>
        <w:rPr>
          <w:b/>
          <w:sz w:val="28"/>
          <w:szCs w:val="28"/>
        </w:rPr>
        <w:t>«Среднерусский колледж управления и бизнеса»</w:t>
      </w:r>
    </w:p>
    <w:p w:rsidR="001128A3" w:rsidRDefault="001128A3" w:rsidP="001128A3">
      <w:pPr>
        <w:pStyle w:val="msonormalcxspmiddle"/>
        <w:pBdr>
          <w:bottom w:val="thickThinSmallGap" w:sz="24" w:space="8" w:color="auto"/>
        </w:pBdr>
        <w:contextualSpacing/>
        <w:jc w:val="center"/>
        <w:rPr>
          <w:b/>
          <w:sz w:val="28"/>
          <w:szCs w:val="28"/>
        </w:rPr>
      </w:pPr>
      <w:r>
        <w:rPr>
          <w:b/>
          <w:sz w:val="28"/>
          <w:szCs w:val="28"/>
        </w:rPr>
        <w:t>(ЧОУ ПО «СКУБ»)</w:t>
      </w:r>
    </w:p>
    <w:p w:rsidR="001128A3" w:rsidRDefault="001128A3" w:rsidP="001128A3">
      <w:pPr>
        <w:pStyle w:val="msonormalcxspmiddle"/>
        <w:pBdr>
          <w:bottom w:val="thickThinSmallGap" w:sz="24" w:space="8" w:color="auto"/>
        </w:pBdr>
        <w:contextualSpacing/>
        <w:jc w:val="center"/>
        <w:rPr>
          <w:b/>
          <w:sz w:val="28"/>
          <w:szCs w:val="28"/>
        </w:rPr>
      </w:pPr>
      <w:r>
        <w:rPr>
          <w:b/>
          <w:sz w:val="28"/>
          <w:szCs w:val="28"/>
        </w:rPr>
        <w:t>________________________________________________________________</w:t>
      </w:r>
    </w:p>
    <w:p w:rsidR="001128A3" w:rsidRDefault="001128A3" w:rsidP="001128A3">
      <w:pPr>
        <w:pStyle w:val="msonormalcxspmiddle"/>
        <w:pBdr>
          <w:bottom w:val="thickThinSmallGap" w:sz="24" w:space="8" w:color="auto"/>
        </w:pBdr>
        <w:contextualSpacing/>
        <w:jc w:val="both"/>
      </w:pPr>
    </w:p>
    <w:p w:rsidR="001128A3" w:rsidRDefault="001128A3" w:rsidP="001128A3">
      <w:pPr>
        <w:pStyle w:val="msonormalcxspmiddle"/>
        <w:pBdr>
          <w:bottom w:val="thickThinSmallGap" w:sz="24" w:space="8" w:color="auto"/>
        </w:pBdr>
        <w:contextualSpacing/>
      </w:pPr>
      <w:r>
        <w:t>ПРИНЯТО                                                                                                             УТВЕРЖДАЮ</w:t>
      </w:r>
    </w:p>
    <w:p w:rsidR="001128A3" w:rsidRDefault="001128A3" w:rsidP="001128A3">
      <w:pPr>
        <w:pStyle w:val="msonormalcxspmiddle"/>
        <w:pBdr>
          <w:bottom w:val="thickThinSmallGap" w:sz="24" w:space="8" w:color="auto"/>
        </w:pBdr>
        <w:contextualSpacing/>
      </w:pPr>
      <w:r>
        <w:t>на заседании Педагогического совета                                           директор ЧОУ ПО «СКУБ»</w:t>
      </w:r>
    </w:p>
    <w:p w:rsidR="001128A3" w:rsidRDefault="001128A3" w:rsidP="001128A3">
      <w:pPr>
        <w:pStyle w:val="msonormalcxspmiddle"/>
        <w:pBdr>
          <w:bottom w:val="thickThinSmallGap" w:sz="24" w:space="8" w:color="auto"/>
        </w:pBdr>
        <w:contextualSpacing/>
      </w:pPr>
      <w:r>
        <w:t>ЧОУ ПО «СКУБ»                                                                                 _________</w:t>
      </w:r>
      <w:proofErr w:type="spellStart"/>
      <w:r>
        <w:t>Зрыкина</w:t>
      </w:r>
      <w:proofErr w:type="spellEnd"/>
      <w:r>
        <w:t xml:space="preserve"> М.М.</w:t>
      </w:r>
    </w:p>
    <w:p w:rsidR="001128A3" w:rsidRDefault="001128A3" w:rsidP="001128A3">
      <w:pPr>
        <w:pStyle w:val="msonormalcxspmiddle"/>
        <w:pBdr>
          <w:bottom w:val="thickThinSmallGap" w:sz="24" w:space="8" w:color="auto"/>
        </w:pBdr>
        <w:contextualSpacing/>
        <w:rPr>
          <w:b/>
        </w:rPr>
      </w:pPr>
      <w:r>
        <w:t>Протокол  №     от _________20__г.                                            « ____»____________ 201   г.</w:t>
      </w:r>
    </w:p>
    <w:p w:rsidR="001128A3" w:rsidRDefault="001128A3" w:rsidP="001128A3"/>
    <w:p w:rsidR="001128A3" w:rsidRDefault="001128A3" w:rsidP="001128A3"/>
    <w:p w:rsidR="001128A3" w:rsidRPr="00A65207" w:rsidRDefault="001128A3" w:rsidP="001128A3">
      <w:pPr>
        <w:rPr>
          <w:sz w:val="28"/>
          <w:szCs w:val="28"/>
        </w:rPr>
      </w:pPr>
    </w:p>
    <w:p w:rsidR="001128A3" w:rsidRDefault="00782D30" w:rsidP="001128A3">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835133">
        <w:rPr>
          <w:rFonts w:ascii="Times New Roman" w:eastAsia="Times New Roman" w:hAnsi="Times New Roman"/>
          <w:sz w:val="24"/>
          <w:szCs w:val="24"/>
          <w:lang w:eastAsia="ru-RU"/>
        </w:rPr>
        <w:t>ЕРЕЧЕНЬ ВСТУПИТЕЛЬНЫХ ИСПЫТАНИЙ</w:t>
      </w:r>
      <w:r w:rsidR="00AD0290">
        <w:rPr>
          <w:rFonts w:ascii="Times New Roman" w:eastAsia="Times New Roman" w:hAnsi="Times New Roman"/>
          <w:sz w:val="24"/>
          <w:szCs w:val="24"/>
          <w:lang w:eastAsia="ru-RU"/>
        </w:rPr>
        <w:t>.</w:t>
      </w:r>
    </w:p>
    <w:p w:rsidR="001128A3" w:rsidRDefault="001128A3" w:rsidP="001128A3"/>
    <w:p w:rsidR="001128A3" w:rsidRDefault="001128A3" w:rsidP="001128A3"/>
    <w:p w:rsidR="001128A3" w:rsidRDefault="001128A3" w:rsidP="001128A3"/>
    <w:p w:rsidR="001128A3" w:rsidRDefault="001128A3" w:rsidP="001128A3"/>
    <w:p w:rsidR="001128A3" w:rsidRDefault="001128A3" w:rsidP="001128A3"/>
    <w:p w:rsidR="001128A3" w:rsidRDefault="001128A3" w:rsidP="001128A3"/>
    <w:p w:rsidR="001128A3" w:rsidRDefault="001128A3" w:rsidP="001128A3"/>
    <w:p w:rsidR="001128A3" w:rsidRDefault="001128A3" w:rsidP="001128A3"/>
    <w:p w:rsidR="001128A3" w:rsidRDefault="001128A3" w:rsidP="001128A3">
      <w:pPr>
        <w:jc w:val="center"/>
        <w:rPr>
          <w:rFonts w:ascii="Times New Roman" w:hAnsi="Times New Roman"/>
          <w:sz w:val="24"/>
          <w:szCs w:val="24"/>
        </w:rPr>
      </w:pPr>
    </w:p>
    <w:p w:rsidR="00126BF2" w:rsidRDefault="00126BF2" w:rsidP="001128A3">
      <w:pPr>
        <w:jc w:val="center"/>
        <w:rPr>
          <w:rFonts w:ascii="Times New Roman" w:hAnsi="Times New Roman"/>
          <w:sz w:val="24"/>
          <w:szCs w:val="24"/>
        </w:rPr>
      </w:pPr>
    </w:p>
    <w:p w:rsidR="00126BF2" w:rsidRDefault="00126BF2" w:rsidP="001128A3">
      <w:pPr>
        <w:jc w:val="center"/>
        <w:rPr>
          <w:rFonts w:ascii="Times New Roman" w:hAnsi="Times New Roman"/>
          <w:sz w:val="24"/>
          <w:szCs w:val="24"/>
        </w:rPr>
      </w:pPr>
    </w:p>
    <w:p w:rsidR="00126BF2" w:rsidRDefault="00126BF2" w:rsidP="001128A3">
      <w:pPr>
        <w:jc w:val="center"/>
        <w:rPr>
          <w:rFonts w:ascii="Times New Roman" w:hAnsi="Times New Roman"/>
          <w:sz w:val="24"/>
          <w:szCs w:val="24"/>
        </w:rPr>
      </w:pPr>
    </w:p>
    <w:p w:rsidR="001128A3" w:rsidRPr="00A65207" w:rsidRDefault="006C6B47" w:rsidP="001128A3">
      <w:pPr>
        <w:jc w:val="center"/>
        <w:rPr>
          <w:rFonts w:ascii="Times New Roman" w:hAnsi="Times New Roman"/>
          <w:sz w:val="24"/>
          <w:szCs w:val="24"/>
        </w:rPr>
      </w:pPr>
      <w:r>
        <w:rPr>
          <w:rFonts w:ascii="Times New Roman" w:hAnsi="Times New Roman"/>
          <w:sz w:val="24"/>
          <w:szCs w:val="24"/>
        </w:rPr>
        <w:t>Калуга 2019</w:t>
      </w:r>
    </w:p>
    <w:p w:rsidR="00693F56" w:rsidRDefault="00693F56"/>
    <w:p w:rsidR="00782D30" w:rsidRPr="00ED3EE9" w:rsidRDefault="00782D30" w:rsidP="009C7B00">
      <w:pPr>
        <w:pStyle w:val="s1"/>
        <w:spacing w:before="0" w:beforeAutospacing="0" w:after="0" w:afterAutospacing="0"/>
        <w:ind w:firstLine="851"/>
        <w:jc w:val="both"/>
      </w:pPr>
      <w:proofErr w:type="gramStart"/>
      <w:r w:rsidRPr="00ED3EE9">
        <w:lastRenderedPageBreak/>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w:t>
      </w:r>
      <w:hyperlink r:id="rId6" w:anchor="/document/70610992/entry/1112" w:history="1">
        <w:r>
          <w:rPr>
            <w:color w:val="0000FF"/>
            <w:u w:val="single"/>
          </w:rPr>
          <w:t>*(9</w:t>
        </w:r>
        <w:r w:rsidRPr="00ED3EE9">
          <w:rPr>
            <w:color w:val="0000FF"/>
            <w:u w:val="single"/>
          </w:rPr>
          <w:t>)</w:t>
        </w:r>
      </w:hyperlink>
      <w:r w:rsidRPr="00ED3EE9">
        <w: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782D30" w:rsidRDefault="00782D30" w:rsidP="009C7B00">
      <w:pPr>
        <w:spacing w:after="0" w:line="240" w:lineRule="auto"/>
        <w:ind w:firstLine="851"/>
        <w:jc w:val="both"/>
        <w:rPr>
          <w:rFonts w:ascii="Times New Roman" w:eastAsia="Times New Roman" w:hAnsi="Times New Roman"/>
          <w:sz w:val="24"/>
          <w:szCs w:val="24"/>
          <w:lang w:eastAsia="ru-RU"/>
        </w:rPr>
      </w:pPr>
      <w:proofErr w:type="gramStart"/>
      <w:r w:rsidRPr="00ED3EE9">
        <w:rPr>
          <w:rFonts w:ascii="Times New Roman" w:eastAsia="Times New Roman" w:hAnsi="Times New Roman"/>
          <w:sz w:val="24"/>
          <w:szCs w:val="24"/>
          <w:lang w:eastAsia="ru-RU"/>
        </w:rP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w:t>
      </w:r>
      <w:hyperlink r:id="rId7" w:anchor="/document/70610992/entry/1113" w:history="1">
        <w:r>
          <w:rPr>
            <w:rFonts w:ascii="Times New Roman" w:eastAsia="Times New Roman" w:hAnsi="Times New Roman"/>
            <w:color w:val="0000FF"/>
            <w:sz w:val="24"/>
            <w:szCs w:val="24"/>
            <w:u w:val="single"/>
            <w:lang w:eastAsia="ru-RU"/>
          </w:rPr>
          <w:t>*(10</w:t>
        </w:r>
        <w:r w:rsidRPr="00ED3EE9">
          <w:rPr>
            <w:rFonts w:ascii="Times New Roman" w:eastAsia="Times New Roman" w:hAnsi="Times New Roman"/>
            <w:color w:val="0000FF"/>
            <w:sz w:val="24"/>
            <w:szCs w:val="24"/>
            <w:u w:val="single"/>
            <w:lang w:eastAsia="ru-RU"/>
          </w:rPr>
          <w:t>)</w:t>
        </w:r>
      </w:hyperlink>
      <w:r w:rsidRPr="00ED3EE9">
        <w:rPr>
          <w:rFonts w:ascii="Times New Roman" w:eastAsia="Times New Roman" w:hAnsi="Times New Roman"/>
          <w:sz w:val="24"/>
          <w:szCs w:val="24"/>
          <w:lang w:eastAsia="ru-RU"/>
        </w:rPr>
        <w: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(повидам</w:t>
      </w:r>
      <w:proofErr w:type="gramEnd"/>
      <w:r w:rsidRPr="00ED3EE9">
        <w:rPr>
          <w:rFonts w:ascii="Times New Roman" w:eastAsia="Times New Roman" w:hAnsi="Times New Roman"/>
          <w:sz w:val="24"/>
          <w:szCs w:val="24"/>
          <w:lang w:eastAsia="ru-RU"/>
        </w:rPr>
        <w:t xml:space="preserve">), </w:t>
      </w:r>
      <w:proofErr w:type="gramStart"/>
      <w:r w:rsidRPr="00ED3EE9">
        <w:rPr>
          <w:rFonts w:ascii="Times New Roman" w:eastAsia="Times New Roman" w:hAnsi="Times New Roman"/>
          <w:sz w:val="24"/>
          <w:szCs w:val="24"/>
          <w:lang w:eastAsia="ru-RU"/>
        </w:rPr>
        <w:t>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w:t>
      </w:r>
      <w:proofErr w:type="gramEnd"/>
      <w:r w:rsidRPr="00ED3EE9">
        <w:rPr>
          <w:rFonts w:ascii="Times New Roman" w:eastAsia="Times New Roman" w:hAnsi="Times New Roman"/>
          <w:sz w:val="24"/>
          <w:szCs w:val="24"/>
          <w:lang w:eastAsia="ru-RU"/>
        </w:rPr>
        <w:t xml:space="preserve">, 53.02.05 Сольное и хоровое народное пение, 53.02.06 Хоровое </w:t>
      </w:r>
      <w:proofErr w:type="spellStart"/>
      <w:r w:rsidRPr="00ED3EE9">
        <w:rPr>
          <w:rFonts w:ascii="Times New Roman" w:eastAsia="Times New Roman" w:hAnsi="Times New Roman"/>
          <w:sz w:val="24"/>
          <w:szCs w:val="24"/>
          <w:lang w:eastAsia="ru-RU"/>
        </w:rPr>
        <w:t>дирижирование</w:t>
      </w:r>
      <w:proofErr w:type="spellEnd"/>
      <w:r w:rsidRPr="00ED3EE9">
        <w:rPr>
          <w:rFonts w:ascii="Times New Roman" w:eastAsia="Times New Roman" w:hAnsi="Times New Roman"/>
          <w:sz w:val="24"/>
          <w:szCs w:val="24"/>
          <w:lang w:eastAsia="ru-RU"/>
        </w:rPr>
        <w:t>,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782D30" w:rsidRDefault="00782D30" w:rsidP="009C7B00">
      <w:pPr>
        <w:spacing w:after="0" w:line="240" w:lineRule="auto"/>
        <w:ind w:firstLine="851"/>
        <w:jc w:val="both"/>
        <w:rPr>
          <w:rFonts w:ascii="Times New Roman" w:hAnsi="Times New Roman"/>
          <w:sz w:val="24"/>
          <w:szCs w:val="24"/>
          <w:lang w:eastAsia="ru-RU"/>
        </w:rPr>
      </w:pPr>
      <w:proofErr w:type="gramStart"/>
      <w:r>
        <w:rPr>
          <w:rFonts w:ascii="Times New Roman" w:eastAsia="Times New Roman" w:hAnsi="Times New Roman"/>
          <w:sz w:val="24"/>
          <w:szCs w:val="24"/>
          <w:lang w:eastAsia="ru-RU"/>
        </w:rPr>
        <w:t xml:space="preserve">ЧОУ ПО «СКУБ» не объявляет прием </w:t>
      </w:r>
      <w:r w:rsidRPr="000F2E69">
        <w:rPr>
          <w:rFonts w:ascii="Times New Roman" w:hAnsi="Times New Roman"/>
          <w:sz w:val="24"/>
          <w:szCs w:val="24"/>
          <w:lang w:eastAsia="ru-RU"/>
        </w:rPr>
        <w:t>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w:t>
      </w:r>
      <w:r>
        <w:rPr>
          <w:rFonts w:ascii="Times New Roman" w:hAnsi="Times New Roman"/>
          <w:sz w:val="24"/>
          <w:szCs w:val="24"/>
          <w:lang w:eastAsia="ru-RU"/>
        </w:rPr>
        <w:t xml:space="preserve"> и не проводит вступительных испытаний.</w:t>
      </w:r>
      <w:proofErr w:type="gramEnd"/>
    </w:p>
    <w:p w:rsidR="00782D30" w:rsidRDefault="00782D30" w:rsidP="009C7B00">
      <w:pPr>
        <w:pStyle w:val="a5"/>
        <w:spacing w:before="0" w:beforeAutospacing="0" w:after="0" w:afterAutospacing="0"/>
        <w:ind w:firstLine="851"/>
        <w:jc w:val="both"/>
      </w:pPr>
      <w:proofErr w:type="gramStart"/>
      <w:r>
        <w:t>Прием на специальности среднего профессионального образования не включенных в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w:t>
      </w:r>
      <w:r w:rsidR="00EE6626">
        <w:t xml:space="preserve"> </w:t>
      </w:r>
      <w:r>
        <w:t>осуществляется на общедоступной основе.</w:t>
      </w:r>
      <w:proofErr w:type="gramEnd"/>
    </w:p>
    <w:p w:rsidR="00614DD5" w:rsidRDefault="00614DD5" w:rsidP="00614DD5">
      <w:pPr>
        <w:pStyle w:val="a5"/>
        <w:jc w:val="both"/>
      </w:pPr>
      <w:proofErr w:type="gramStart"/>
      <w:r>
        <w:t>Если численность поступающих превышает количество мест, прием на обучение осуществляется на основе среднего балла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p>
    <w:p w:rsidR="00445CE9" w:rsidRDefault="00445CE9"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Default="00126BF2" w:rsidP="00126BF2">
      <w:pPr>
        <w:pBdr>
          <w:bottom w:val="thickThinSmallGap" w:sz="24" w:space="8" w:color="auto"/>
        </w:pBdr>
        <w:spacing w:before="100" w:beforeAutospacing="1" w:after="100" w:afterAutospacing="1"/>
        <w:contextualSpacing/>
        <w:jc w:val="center"/>
        <w:rPr>
          <w:rFonts w:ascii="Times New Roman" w:hAnsi="Times New Roman"/>
          <w:b/>
          <w:sz w:val="28"/>
          <w:szCs w:val="28"/>
        </w:rPr>
      </w:pPr>
      <w:r>
        <w:rPr>
          <w:rFonts w:ascii="Times New Roman" w:hAnsi="Times New Roman"/>
          <w:b/>
          <w:noProof/>
          <w:sz w:val="17"/>
          <w:lang w:eastAsia="ru-RU"/>
        </w:rPr>
        <w:lastRenderedPageBreak/>
        <w:drawing>
          <wp:inline distT="0" distB="0" distL="0" distR="0" wp14:anchorId="27BB0B02" wp14:editId="4DA21FF2">
            <wp:extent cx="806450" cy="8559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6450" cy="855980"/>
                    </a:xfrm>
                    <a:prstGeom prst="rect">
                      <a:avLst/>
                    </a:prstGeom>
                    <a:noFill/>
                    <a:ln w="9525">
                      <a:noFill/>
                      <a:miter lim="800000"/>
                      <a:headEnd/>
                      <a:tailEnd/>
                    </a:ln>
                  </pic:spPr>
                </pic:pic>
              </a:graphicData>
            </a:graphic>
          </wp:inline>
        </w:drawing>
      </w:r>
    </w:p>
    <w:p w:rsidR="00126BF2" w:rsidRDefault="00126BF2" w:rsidP="00126BF2">
      <w:pPr>
        <w:pStyle w:val="msonormalcxspmiddle"/>
        <w:pBdr>
          <w:bottom w:val="thickThinSmallGap" w:sz="24" w:space="8" w:color="auto"/>
        </w:pBdr>
        <w:contextualSpacing/>
        <w:jc w:val="center"/>
        <w:rPr>
          <w:b/>
          <w:sz w:val="28"/>
          <w:szCs w:val="28"/>
        </w:rPr>
      </w:pPr>
      <w:r>
        <w:rPr>
          <w:b/>
          <w:sz w:val="28"/>
          <w:szCs w:val="28"/>
        </w:rPr>
        <w:t xml:space="preserve">Частное образовательное учреждение </w:t>
      </w:r>
    </w:p>
    <w:p w:rsidR="00126BF2" w:rsidRDefault="00126BF2" w:rsidP="00126BF2">
      <w:pPr>
        <w:pStyle w:val="msonormalcxspmiddle"/>
        <w:pBdr>
          <w:bottom w:val="thickThinSmallGap" w:sz="24" w:space="8" w:color="auto"/>
        </w:pBdr>
        <w:contextualSpacing/>
        <w:jc w:val="center"/>
        <w:rPr>
          <w:b/>
          <w:sz w:val="28"/>
          <w:szCs w:val="28"/>
        </w:rPr>
      </w:pPr>
      <w:r>
        <w:rPr>
          <w:b/>
          <w:sz w:val="28"/>
          <w:szCs w:val="28"/>
        </w:rPr>
        <w:t>профессионального образования</w:t>
      </w:r>
    </w:p>
    <w:p w:rsidR="00126BF2" w:rsidRDefault="00126BF2" w:rsidP="00126BF2">
      <w:pPr>
        <w:pStyle w:val="msonormalcxspmiddle"/>
        <w:pBdr>
          <w:bottom w:val="thickThinSmallGap" w:sz="24" w:space="8" w:color="auto"/>
        </w:pBdr>
        <w:contextualSpacing/>
        <w:jc w:val="center"/>
        <w:rPr>
          <w:b/>
          <w:sz w:val="28"/>
          <w:szCs w:val="28"/>
        </w:rPr>
      </w:pPr>
      <w:r>
        <w:rPr>
          <w:b/>
          <w:sz w:val="28"/>
          <w:szCs w:val="28"/>
        </w:rPr>
        <w:t>«Среднерусский колледж управления и бизнеса»</w:t>
      </w:r>
    </w:p>
    <w:p w:rsidR="00126BF2" w:rsidRDefault="00126BF2" w:rsidP="00126BF2">
      <w:pPr>
        <w:pStyle w:val="msonormalcxspmiddle"/>
        <w:pBdr>
          <w:bottom w:val="thickThinSmallGap" w:sz="24" w:space="8" w:color="auto"/>
        </w:pBdr>
        <w:contextualSpacing/>
        <w:jc w:val="center"/>
        <w:rPr>
          <w:b/>
          <w:sz w:val="28"/>
          <w:szCs w:val="28"/>
        </w:rPr>
      </w:pPr>
      <w:r>
        <w:rPr>
          <w:b/>
          <w:sz w:val="28"/>
          <w:szCs w:val="28"/>
        </w:rPr>
        <w:t>(ЧОУ ПО «СКУБ»)</w:t>
      </w:r>
    </w:p>
    <w:p w:rsidR="00126BF2" w:rsidRDefault="00126BF2" w:rsidP="00126BF2">
      <w:pPr>
        <w:pStyle w:val="msonormalcxspmiddle"/>
        <w:pBdr>
          <w:bottom w:val="thickThinSmallGap" w:sz="24" w:space="8" w:color="auto"/>
        </w:pBdr>
        <w:contextualSpacing/>
        <w:jc w:val="center"/>
        <w:rPr>
          <w:b/>
          <w:sz w:val="28"/>
          <w:szCs w:val="28"/>
        </w:rPr>
      </w:pPr>
      <w:r>
        <w:rPr>
          <w:b/>
          <w:sz w:val="28"/>
          <w:szCs w:val="28"/>
        </w:rPr>
        <w:t>________________________________________________________________</w:t>
      </w:r>
    </w:p>
    <w:p w:rsidR="00126BF2" w:rsidRDefault="00126BF2" w:rsidP="00126BF2">
      <w:pPr>
        <w:pStyle w:val="msonormalcxspmiddle"/>
        <w:pBdr>
          <w:bottom w:val="thickThinSmallGap" w:sz="24" w:space="8" w:color="auto"/>
        </w:pBdr>
        <w:contextualSpacing/>
        <w:jc w:val="both"/>
      </w:pPr>
    </w:p>
    <w:p w:rsidR="00126BF2" w:rsidRDefault="00126BF2" w:rsidP="00126BF2">
      <w:pPr>
        <w:pStyle w:val="msonormalcxspmiddle"/>
        <w:pBdr>
          <w:bottom w:val="thickThinSmallGap" w:sz="24" w:space="8" w:color="auto"/>
        </w:pBdr>
        <w:contextualSpacing/>
      </w:pPr>
      <w:r>
        <w:t>ПРИНЯТО                                                                                                             УТВЕРЖДАЮ</w:t>
      </w:r>
    </w:p>
    <w:p w:rsidR="00126BF2" w:rsidRDefault="00126BF2" w:rsidP="00126BF2">
      <w:pPr>
        <w:pStyle w:val="msonormalcxspmiddle"/>
        <w:pBdr>
          <w:bottom w:val="thickThinSmallGap" w:sz="24" w:space="8" w:color="auto"/>
        </w:pBdr>
        <w:contextualSpacing/>
      </w:pPr>
      <w:r>
        <w:t>на заседании Педагогического совета                                           директор ЧОУ ПО «СКУБ»</w:t>
      </w:r>
    </w:p>
    <w:p w:rsidR="00126BF2" w:rsidRDefault="00126BF2" w:rsidP="00126BF2">
      <w:pPr>
        <w:pStyle w:val="msonormalcxspmiddle"/>
        <w:pBdr>
          <w:bottom w:val="thickThinSmallGap" w:sz="24" w:space="8" w:color="auto"/>
        </w:pBdr>
        <w:contextualSpacing/>
      </w:pPr>
      <w:r>
        <w:t>ЧОУ ПО «СКУБ»                                                                                 _________</w:t>
      </w:r>
      <w:proofErr w:type="spellStart"/>
      <w:r>
        <w:t>Зрыкина</w:t>
      </w:r>
      <w:proofErr w:type="spellEnd"/>
      <w:r>
        <w:t xml:space="preserve"> М.М.</w:t>
      </w:r>
    </w:p>
    <w:p w:rsidR="00126BF2" w:rsidRDefault="00126BF2" w:rsidP="00126BF2">
      <w:pPr>
        <w:pStyle w:val="msonormalcxspmiddle"/>
        <w:pBdr>
          <w:bottom w:val="thickThinSmallGap" w:sz="24" w:space="8" w:color="auto"/>
        </w:pBdr>
        <w:contextualSpacing/>
        <w:rPr>
          <w:b/>
        </w:rPr>
      </w:pPr>
      <w:r>
        <w:t>Протокол  №     от _________20__г.                                            « ____»____________ 201   г.</w:t>
      </w:r>
    </w:p>
    <w:p w:rsidR="00126BF2" w:rsidRDefault="00126BF2" w:rsidP="00126BF2"/>
    <w:p w:rsidR="00126BF2" w:rsidRDefault="00126BF2" w:rsidP="00126BF2"/>
    <w:p w:rsidR="00126BF2" w:rsidRPr="00A65207" w:rsidRDefault="00126BF2" w:rsidP="00126BF2">
      <w:pPr>
        <w:rPr>
          <w:sz w:val="28"/>
          <w:szCs w:val="28"/>
        </w:rPr>
      </w:pPr>
    </w:p>
    <w:p w:rsidR="00126BF2" w:rsidRDefault="00126BF2" w:rsidP="00126BF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ИНФ</w:t>
      </w:r>
      <w:r w:rsidR="009208E9">
        <w:rPr>
          <w:rFonts w:ascii="Times New Roman" w:eastAsia="Times New Roman" w:hAnsi="Times New Roman"/>
          <w:sz w:val="24"/>
          <w:szCs w:val="24"/>
          <w:lang w:eastAsia="ru-RU"/>
        </w:rPr>
        <w:t>О</w:t>
      </w:r>
      <w:r>
        <w:rPr>
          <w:rFonts w:ascii="Times New Roman" w:eastAsia="Times New Roman" w:hAnsi="Times New Roman"/>
          <w:sz w:val="24"/>
          <w:szCs w:val="24"/>
          <w:lang w:eastAsia="ru-RU"/>
        </w:rPr>
        <w:t>РМАЦИЯ О ФОРМАХ ПРО</w:t>
      </w:r>
      <w:r w:rsidR="009E6615">
        <w:rPr>
          <w:rFonts w:ascii="Times New Roman" w:eastAsia="Times New Roman" w:hAnsi="Times New Roman"/>
          <w:sz w:val="24"/>
          <w:szCs w:val="24"/>
          <w:lang w:eastAsia="ru-RU"/>
        </w:rPr>
        <w:t>ВЕДЕНИЯ ВСТУПИТЕЛЬНЫХ ИСПЫТАНИЙ</w:t>
      </w:r>
      <w:r w:rsidR="009208E9">
        <w:rPr>
          <w:rFonts w:ascii="Times New Roman" w:eastAsia="Times New Roman" w:hAnsi="Times New Roman"/>
          <w:sz w:val="24"/>
          <w:szCs w:val="24"/>
          <w:lang w:eastAsia="ru-RU"/>
        </w:rPr>
        <w:t>.</w:t>
      </w:r>
    </w:p>
    <w:p w:rsidR="00126BF2" w:rsidRDefault="00126BF2" w:rsidP="00126BF2"/>
    <w:p w:rsidR="00126BF2" w:rsidRDefault="00126BF2" w:rsidP="00126BF2"/>
    <w:p w:rsidR="00126BF2" w:rsidRDefault="00126BF2" w:rsidP="00126BF2"/>
    <w:p w:rsidR="00126BF2" w:rsidRDefault="00126BF2" w:rsidP="00126BF2"/>
    <w:p w:rsidR="00126BF2" w:rsidRDefault="00126BF2" w:rsidP="00126BF2"/>
    <w:p w:rsidR="00126BF2" w:rsidRDefault="00126BF2" w:rsidP="00126BF2"/>
    <w:p w:rsidR="00126BF2" w:rsidRDefault="00126BF2" w:rsidP="00126BF2"/>
    <w:p w:rsidR="00126BF2" w:rsidRDefault="00126BF2" w:rsidP="00126BF2"/>
    <w:p w:rsidR="00126BF2" w:rsidRDefault="00126BF2" w:rsidP="00126BF2"/>
    <w:p w:rsidR="00126BF2" w:rsidRDefault="00126BF2" w:rsidP="00126BF2">
      <w:pPr>
        <w:jc w:val="center"/>
        <w:rPr>
          <w:rFonts w:ascii="Times New Roman" w:hAnsi="Times New Roman"/>
          <w:sz w:val="24"/>
          <w:szCs w:val="24"/>
        </w:rPr>
      </w:pPr>
    </w:p>
    <w:p w:rsidR="00126BF2" w:rsidRPr="00A65207" w:rsidRDefault="00126BF2" w:rsidP="00126BF2">
      <w:pPr>
        <w:jc w:val="center"/>
        <w:rPr>
          <w:rFonts w:ascii="Times New Roman" w:hAnsi="Times New Roman"/>
          <w:sz w:val="24"/>
          <w:szCs w:val="24"/>
        </w:rPr>
      </w:pPr>
      <w:r>
        <w:rPr>
          <w:rFonts w:ascii="Times New Roman" w:hAnsi="Times New Roman"/>
          <w:sz w:val="24"/>
          <w:szCs w:val="24"/>
        </w:rPr>
        <w:t>Калуга 2019</w:t>
      </w:r>
    </w:p>
    <w:p w:rsidR="00126BF2" w:rsidRDefault="00126BF2" w:rsidP="00126BF2"/>
    <w:p w:rsidR="00126BF2" w:rsidRDefault="00126BF2"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Pr="00ED3EE9" w:rsidRDefault="00126BF2" w:rsidP="00126BF2">
      <w:pPr>
        <w:pStyle w:val="s1"/>
        <w:spacing w:before="0" w:beforeAutospacing="0" w:after="0" w:afterAutospacing="0"/>
        <w:ind w:firstLine="851"/>
        <w:jc w:val="both"/>
      </w:pPr>
      <w:proofErr w:type="gramStart"/>
      <w:r w:rsidRPr="00ED3EE9">
        <w:lastRenderedPageBreak/>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w:t>
      </w:r>
      <w:hyperlink r:id="rId8" w:anchor="/document/70610992/entry/1112" w:history="1">
        <w:r>
          <w:rPr>
            <w:color w:val="0000FF"/>
            <w:u w:val="single"/>
          </w:rPr>
          <w:t>*(9</w:t>
        </w:r>
        <w:r w:rsidRPr="00ED3EE9">
          <w:rPr>
            <w:color w:val="0000FF"/>
            <w:u w:val="single"/>
          </w:rPr>
          <w:t>)</w:t>
        </w:r>
      </w:hyperlink>
      <w:r w:rsidRPr="00ED3EE9">
        <w: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126BF2" w:rsidRDefault="00126BF2" w:rsidP="00126BF2">
      <w:pPr>
        <w:spacing w:after="0" w:line="240" w:lineRule="auto"/>
        <w:ind w:firstLine="851"/>
        <w:jc w:val="both"/>
        <w:rPr>
          <w:rFonts w:ascii="Times New Roman" w:eastAsia="Times New Roman" w:hAnsi="Times New Roman"/>
          <w:sz w:val="24"/>
          <w:szCs w:val="24"/>
          <w:lang w:eastAsia="ru-RU"/>
        </w:rPr>
      </w:pPr>
      <w:proofErr w:type="gramStart"/>
      <w:r w:rsidRPr="00ED3EE9">
        <w:rPr>
          <w:rFonts w:ascii="Times New Roman" w:eastAsia="Times New Roman" w:hAnsi="Times New Roman"/>
          <w:sz w:val="24"/>
          <w:szCs w:val="24"/>
          <w:lang w:eastAsia="ru-RU"/>
        </w:rP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w:t>
      </w:r>
      <w:hyperlink r:id="rId9" w:anchor="/document/70610992/entry/1113" w:history="1">
        <w:r>
          <w:rPr>
            <w:rFonts w:ascii="Times New Roman" w:eastAsia="Times New Roman" w:hAnsi="Times New Roman"/>
            <w:color w:val="0000FF"/>
            <w:sz w:val="24"/>
            <w:szCs w:val="24"/>
            <w:u w:val="single"/>
            <w:lang w:eastAsia="ru-RU"/>
          </w:rPr>
          <w:t>*(10</w:t>
        </w:r>
        <w:r w:rsidRPr="00ED3EE9">
          <w:rPr>
            <w:rFonts w:ascii="Times New Roman" w:eastAsia="Times New Roman" w:hAnsi="Times New Roman"/>
            <w:color w:val="0000FF"/>
            <w:sz w:val="24"/>
            <w:szCs w:val="24"/>
            <w:u w:val="single"/>
            <w:lang w:eastAsia="ru-RU"/>
          </w:rPr>
          <w:t>)</w:t>
        </w:r>
      </w:hyperlink>
      <w:r w:rsidRPr="00ED3EE9">
        <w:rPr>
          <w:rFonts w:ascii="Times New Roman" w:eastAsia="Times New Roman" w:hAnsi="Times New Roman"/>
          <w:sz w:val="24"/>
          <w:szCs w:val="24"/>
          <w:lang w:eastAsia="ru-RU"/>
        </w:rPr>
        <w: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w:t>
      </w:r>
      <w:proofErr w:type="spellStart"/>
      <w:r w:rsidRPr="00ED3EE9">
        <w:rPr>
          <w:rFonts w:ascii="Times New Roman" w:eastAsia="Times New Roman" w:hAnsi="Times New Roman"/>
          <w:sz w:val="24"/>
          <w:szCs w:val="24"/>
          <w:lang w:eastAsia="ru-RU"/>
        </w:rPr>
        <w:t>повидам</w:t>
      </w:r>
      <w:proofErr w:type="spellEnd"/>
      <w:proofErr w:type="gramEnd"/>
      <w:r w:rsidRPr="00ED3EE9">
        <w:rPr>
          <w:rFonts w:ascii="Times New Roman" w:eastAsia="Times New Roman" w:hAnsi="Times New Roman"/>
          <w:sz w:val="24"/>
          <w:szCs w:val="24"/>
          <w:lang w:eastAsia="ru-RU"/>
        </w:rPr>
        <w:t xml:space="preserve">), </w:t>
      </w:r>
      <w:proofErr w:type="gramStart"/>
      <w:r w:rsidRPr="00ED3EE9">
        <w:rPr>
          <w:rFonts w:ascii="Times New Roman" w:eastAsia="Times New Roman" w:hAnsi="Times New Roman"/>
          <w:sz w:val="24"/>
          <w:szCs w:val="24"/>
          <w:lang w:eastAsia="ru-RU"/>
        </w:rPr>
        <w:t>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w:t>
      </w:r>
      <w:proofErr w:type="gramEnd"/>
      <w:r w:rsidRPr="00ED3EE9">
        <w:rPr>
          <w:rFonts w:ascii="Times New Roman" w:eastAsia="Times New Roman" w:hAnsi="Times New Roman"/>
          <w:sz w:val="24"/>
          <w:szCs w:val="24"/>
          <w:lang w:eastAsia="ru-RU"/>
        </w:rPr>
        <w:t xml:space="preserve">, 53.02.05 Сольное и хоровое народное пение, 53.02.06 Хоровое </w:t>
      </w:r>
      <w:proofErr w:type="spellStart"/>
      <w:r w:rsidRPr="00ED3EE9">
        <w:rPr>
          <w:rFonts w:ascii="Times New Roman" w:eastAsia="Times New Roman" w:hAnsi="Times New Roman"/>
          <w:sz w:val="24"/>
          <w:szCs w:val="24"/>
          <w:lang w:eastAsia="ru-RU"/>
        </w:rPr>
        <w:t>дирижирование</w:t>
      </w:r>
      <w:proofErr w:type="spellEnd"/>
      <w:r w:rsidRPr="00ED3EE9">
        <w:rPr>
          <w:rFonts w:ascii="Times New Roman" w:eastAsia="Times New Roman" w:hAnsi="Times New Roman"/>
          <w:sz w:val="24"/>
          <w:szCs w:val="24"/>
          <w:lang w:eastAsia="ru-RU"/>
        </w:rPr>
        <w:t>,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126BF2" w:rsidRDefault="00126BF2" w:rsidP="00126BF2">
      <w:pPr>
        <w:spacing w:after="0" w:line="240" w:lineRule="auto"/>
        <w:ind w:firstLine="851"/>
        <w:jc w:val="both"/>
        <w:rPr>
          <w:rFonts w:ascii="Times New Roman" w:hAnsi="Times New Roman"/>
          <w:sz w:val="24"/>
          <w:szCs w:val="24"/>
          <w:lang w:eastAsia="ru-RU"/>
        </w:rPr>
      </w:pPr>
      <w:proofErr w:type="gramStart"/>
      <w:r>
        <w:rPr>
          <w:rFonts w:ascii="Times New Roman" w:eastAsia="Times New Roman" w:hAnsi="Times New Roman"/>
          <w:sz w:val="24"/>
          <w:szCs w:val="24"/>
          <w:lang w:eastAsia="ru-RU"/>
        </w:rPr>
        <w:t xml:space="preserve">ЧОУ ПО «СКУБ» не объявляет прием </w:t>
      </w:r>
      <w:r w:rsidRPr="000F2E69">
        <w:rPr>
          <w:rFonts w:ascii="Times New Roman" w:hAnsi="Times New Roman"/>
          <w:sz w:val="24"/>
          <w:szCs w:val="24"/>
          <w:lang w:eastAsia="ru-RU"/>
        </w:rPr>
        <w:t>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w:t>
      </w:r>
      <w:r>
        <w:rPr>
          <w:rFonts w:ascii="Times New Roman" w:hAnsi="Times New Roman"/>
          <w:sz w:val="24"/>
          <w:szCs w:val="24"/>
          <w:lang w:eastAsia="ru-RU"/>
        </w:rPr>
        <w:t xml:space="preserve"> и не проводит вступительных испытаний.</w:t>
      </w:r>
      <w:proofErr w:type="gramEnd"/>
    </w:p>
    <w:p w:rsidR="00126BF2" w:rsidRDefault="00126BF2" w:rsidP="00126BF2">
      <w:pPr>
        <w:pStyle w:val="a5"/>
        <w:spacing w:before="0" w:beforeAutospacing="0" w:after="0" w:afterAutospacing="0"/>
        <w:ind w:firstLine="851"/>
        <w:jc w:val="both"/>
      </w:pPr>
      <w:proofErr w:type="gramStart"/>
      <w:r>
        <w:t>Прием на специальности среднего профессионального образования не включенных в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w:t>
      </w:r>
      <w:r w:rsidR="009C2340">
        <w:t xml:space="preserve"> </w:t>
      </w:r>
      <w:r>
        <w:t>осуществляется на общедоступной основе.</w:t>
      </w:r>
      <w:proofErr w:type="gramEnd"/>
    </w:p>
    <w:p w:rsidR="00126BF2" w:rsidRDefault="00126BF2" w:rsidP="00126BF2">
      <w:pPr>
        <w:pStyle w:val="a5"/>
        <w:jc w:val="both"/>
      </w:pPr>
      <w:proofErr w:type="gramStart"/>
      <w:r>
        <w:t>Если численность поступающих превышает количество мест, прием на обучение осуществляется на основе среднего балла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p>
    <w:p w:rsidR="00126BF2" w:rsidRDefault="00126BF2"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Default="00126BF2" w:rsidP="00126BF2">
      <w:pPr>
        <w:pBdr>
          <w:bottom w:val="thickThinSmallGap" w:sz="24" w:space="8" w:color="auto"/>
        </w:pBdr>
        <w:spacing w:before="100" w:beforeAutospacing="1" w:after="100" w:afterAutospacing="1"/>
        <w:contextualSpacing/>
        <w:jc w:val="center"/>
        <w:rPr>
          <w:rFonts w:ascii="Times New Roman" w:hAnsi="Times New Roman"/>
          <w:b/>
          <w:sz w:val="28"/>
          <w:szCs w:val="28"/>
        </w:rPr>
      </w:pPr>
      <w:r>
        <w:rPr>
          <w:rFonts w:ascii="Times New Roman" w:hAnsi="Times New Roman"/>
          <w:b/>
          <w:noProof/>
          <w:sz w:val="17"/>
          <w:lang w:eastAsia="ru-RU"/>
        </w:rPr>
        <w:lastRenderedPageBreak/>
        <w:drawing>
          <wp:inline distT="0" distB="0" distL="0" distR="0" wp14:anchorId="17861243" wp14:editId="0D77577B">
            <wp:extent cx="806450" cy="8559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6450" cy="855980"/>
                    </a:xfrm>
                    <a:prstGeom prst="rect">
                      <a:avLst/>
                    </a:prstGeom>
                    <a:noFill/>
                    <a:ln w="9525">
                      <a:noFill/>
                      <a:miter lim="800000"/>
                      <a:headEnd/>
                      <a:tailEnd/>
                    </a:ln>
                  </pic:spPr>
                </pic:pic>
              </a:graphicData>
            </a:graphic>
          </wp:inline>
        </w:drawing>
      </w:r>
    </w:p>
    <w:p w:rsidR="00126BF2" w:rsidRDefault="00126BF2" w:rsidP="00126BF2">
      <w:pPr>
        <w:pStyle w:val="msonormalcxspmiddle"/>
        <w:pBdr>
          <w:bottom w:val="thickThinSmallGap" w:sz="24" w:space="8" w:color="auto"/>
        </w:pBdr>
        <w:contextualSpacing/>
        <w:jc w:val="center"/>
        <w:rPr>
          <w:b/>
          <w:sz w:val="28"/>
          <w:szCs w:val="28"/>
        </w:rPr>
      </w:pPr>
      <w:r>
        <w:rPr>
          <w:b/>
          <w:sz w:val="28"/>
          <w:szCs w:val="28"/>
        </w:rPr>
        <w:t xml:space="preserve">Частное образовательное учреждение </w:t>
      </w:r>
    </w:p>
    <w:p w:rsidR="00126BF2" w:rsidRDefault="00126BF2" w:rsidP="00126BF2">
      <w:pPr>
        <w:pStyle w:val="msonormalcxspmiddle"/>
        <w:pBdr>
          <w:bottom w:val="thickThinSmallGap" w:sz="24" w:space="8" w:color="auto"/>
        </w:pBdr>
        <w:contextualSpacing/>
        <w:jc w:val="center"/>
        <w:rPr>
          <w:b/>
          <w:sz w:val="28"/>
          <w:szCs w:val="28"/>
        </w:rPr>
      </w:pPr>
      <w:r>
        <w:rPr>
          <w:b/>
          <w:sz w:val="28"/>
          <w:szCs w:val="28"/>
        </w:rPr>
        <w:t>профессионального образования</w:t>
      </w:r>
    </w:p>
    <w:p w:rsidR="00126BF2" w:rsidRDefault="00126BF2" w:rsidP="00126BF2">
      <w:pPr>
        <w:pStyle w:val="msonormalcxspmiddle"/>
        <w:pBdr>
          <w:bottom w:val="thickThinSmallGap" w:sz="24" w:space="8" w:color="auto"/>
        </w:pBdr>
        <w:contextualSpacing/>
        <w:jc w:val="center"/>
        <w:rPr>
          <w:b/>
          <w:sz w:val="28"/>
          <w:szCs w:val="28"/>
        </w:rPr>
      </w:pPr>
      <w:r>
        <w:rPr>
          <w:b/>
          <w:sz w:val="28"/>
          <w:szCs w:val="28"/>
        </w:rPr>
        <w:t>«Среднерусский колледж управления и бизнеса»</w:t>
      </w:r>
    </w:p>
    <w:p w:rsidR="00126BF2" w:rsidRDefault="00126BF2" w:rsidP="00126BF2">
      <w:pPr>
        <w:pStyle w:val="msonormalcxspmiddle"/>
        <w:pBdr>
          <w:bottom w:val="thickThinSmallGap" w:sz="24" w:space="8" w:color="auto"/>
        </w:pBdr>
        <w:contextualSpacing/>
        <w:jc w:val="center"/>
        <w:rPr>
          <w:b/>
          <w:sz w:val="28"/>
          <w:szCs w:val="28"/>
        </w:rPr>
      </w:pPr>
      <w:r>
        <w:rPr>
          <w:b/>
          <w:sz w:val="28"/>
          <w:szCs w:val="28"/>
        </w:rPr>
        <w:t>(ЧОУ ПО «СКУБ»)</w:t>
      </w:r>
    </w:p>
    <w:p w:rsidR="00126BF2" w:rsidRDefault="00126BF2" w:rsidP="00126BF2">
      <w:pPr>
        <w:pStyle w:val="msonormalcxspmiddle"/>
        <w:pBdr>
          <w:bottom w:val="thickThinSmallGap" w:sz="24" w:space="8" w:color="auto"/>
        </w:pBdr>
        <w:contextualSpacing/>
        <w:jc w:val="center"/>
        <w:rPr>
          <w:b/>
          <w:sz w:val="28"/>
          <w:szCs w:val="28"/>
        </w:rPr>
      </w:pPr>
      <w:r>
        <w:rPr>
          <w:b/>
          <w:sz w:val="28"/>
          <w:szCs w:val="28"/>
        </w:rPr>
        <w:t>________________________________________________________________</w:t>
      </w:r>
    </w:p>
    <w:p w:rsidR="00126BF2" w:rsidRDefault="00126BF2" w:rsidP="00126BF2">
      <w:pPr>
        <w:pStyle w:val="msonormalcxspmiddle"/>
        <w:pBdr>
          <w:bottom w:val="thickThinSmallGap" w:sz="24" w:space="8" w:color="auto"/>
        </w:pBdr>
        <w:contextualSpacing/>
        <w:jc w:val="both"/>
      </w:pPr>
    </w:p>
    <w:p w:rsidR="00126BF2" w:rsidRDefault="00126BF2" w:rsidP="00126BF2">
      <w:pPr>
        <w:pStyle w:val="msonormalcxspmiddle"/>
        <w:pBdr>
          <w:bottom w:val="thickThinSmallGap" w:sz="24" w:space="8" w:color="auto"/>
        </w:pBdr>
        <w:contextualSpacing/>
      </w:pPr>
      <w:r>
        <w:t>ПРИНЯТО                                                                                                             УТВЕРЖДАЮ</w:t>
      </w:r>
    </w:p>
    <w:p w:rsidR="00126BF2" w:rsidRDefault="00126BF2" w:rsidP="00126BF2">
      <w:pPr>
        <w:pStyle w:val="msonormalcxspmiddle"/>
        <w:pBdr>
          <w:bottom w:val="thickThinSmallGap" w:sz="24" w:space="8" w:color="auto"/>
        </w:pBdr>
        <w:contextualSpacing/>
      </w:pPr>
      <w:r>
        <w:t>на заседании Педагогического совета                                           директор ЧОУ ПО «СКУБ»</w:t>
      </w:r>
    </w:p>
    <w:p w:rsidR="00126BF2" w:rsidRDefault="00126BF2" w:rsidP="00126BF2">
      <w:pPr>
        <w:pStyle w:val="msonormalcxspmiddle"/>
        <w:pBdr>
          <w:bottom w:val="thickThinSmallGap" w:sz="24" w:space="8" w:color="auto"/>
        </w:pBdr>
        <w:contextualSpacing/>
      </w:pPr>
      <w:r>
        <w:t>ЧОУ ПО «СКУБ»                                                                                 _________</w:t>
      </w:r>
      <w:proofErr w:type="spellStart"/>
      <w:r>
        <w:t>Зрыкина</w:t>
      </w:r>
      <w:proofErr w:type="spellEnd"/>
      <w:r>
        <w:t xml:space="preserve"> М.М.</w:t>
      </w:r>
    </w:p>
    <w:p w:rsidR="00126BF2" w:rsidRDefault="00126BF2" w:rsidP="00126BF2">
      <w:pPr>
        <w:pStyle w:val="msonormalcxspmiddle"/>
        <w:pBdr>
          <w:bottom w:val="thickThinSmallGap" w:sz="24" w:space="8" w:color="auto"/>
        </w:pBdr>
        <w:contextualSpacing/>
        <w:rPr>
          <w:b/>
        </w:rPr>
      </w:pPr>
      <w:r>
        <w:t>Протокол  №     от _________20__г.                                            « ____»____________ 201   г.</w:t>
      </w:r>
    </w:p>
    <w:p w:rsidR="00126BF2" w:rsidRDefault="00126BF2" w:rsidP="00126BF2"/>
    <w:p w:rsidR="00126BF2" w:rsidRDefault="00126BF2" w:rsidP="00126BF2"/>
    <w:p w:rsidR="00126BF2" w:rsidRPr="00A65207" w:rsidRDefault="00126BF2" w:rsidP="00126BF2">
      <w:pPr>
        <w:rPr>
          <w:sz w:val="28"/>
          <w:szCs w:val="28"/>
        </w:rPr>
      </w:pPr>
    </w:p>
    <w:p w:rsidR="00126BF2" w:rsidRDefault="00126BF2" w:rsidP="00126BF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ПРОВЕДЕНИЯ ВСТУПИТЕЛЬНЫХ ИСПЫТАНИЙ ДЛЯ ИНВАЛИДОВ И ЛИЦ С ОГРАНИЧЕННЫМИ ВОЗМОЖНОСТЯМИ ЗДОРОВЬЯ.</w:t>
      </w:r>
    </w:p>
    <w:p w:rsidR="00126BF2" w:rsidRDefault="00126BF2" w:rsidP="00126BF2"/>
    <w:p w:rsidR="00126BF2" w:rsidRDefault="00126BF2" w:rsidP="00126BF2"/>
    <w:p w:rsidR="00126BF2" w:rsidRDefault="00126BF2" w:rsidP="00126BF2"/>
    <w:p w:rsidR="00126BF2" w:rsidRDefault="00126BF2" w:rsidP="00126BF2"/>
    <w:p w:rsidR="00126BF2" w:rsidRDefault="00126BF2" w:rsidP="00126BF2"/>
    <w:p w:rsidR="00126BF2" w:rsidRDefault="00126BF2" w:rsidP="00126BF2"/>
    <w:p w:rsidR="00126BF2" w:rsidRDefault="00126BF2" w:rsidP="00126BF2"/>
    <w:p w:rsidR="00126BF2" w:rsidRDefault="00126BF2" w:rsidP="00126BF2"/>
    <w:p w:rsidR="00126BF2" w:rsidRDefault="00126BF2" w:rsidP="00126BF2"/>
    <w:p w:rsidR="00126BF2" w:rsidRDefault="00126BF2" w:rsidP="00126BF2">
      <w:pPr>
        <w:jc w:val="center"/>
        <w:rPr>
          <w:rFonts w:ascii="Times New Roman" w:hAnsi="Times New Roman"/>
          <w:sz w:val="24"/>
          <w:szCs w:val="24"/>
        </w:rPr>
      </w:pPr>
    </w:p>
    <w:p w:rsidR="00126BF2" w:rsidRPr="00A65207" w:rsidRDefault="00126BF2" w:rsidP="00126BF2">
      <w:pPr>
        <w:jc w:val="center"/>
        <w:rPr>
          <w:rFonts w:ascii="Times New Roman" w:hAnsi="Times New Roman"/>
          <w:sz w:val="24"/>
          <w:szCs w:val="24"/>
        </w:rPr>
      </w:pPr>
      <w:r>
        <w:rPr>
          <w:rFonts w:ascii="Times New Roman" w:hAnsi="Times New Roman"/>
          <w:sz w:val="24"/>
          <w:szCs w:val="24"/>
        </w:rPr>
        <w:t>Калуга 2019</w:t>
      </w:r>
    </w:p>
    <w:p w:rsidR="00126BF2" w:rsidRDefault="00126BF2" w:rsidP="00126BF2"/>
    <w:p w:rsidR="00126BF2" w:rsidRDefault="00126BF2" w:rsidP="00614DD5">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p w:rsidR="00126BF2" w:rsidRPr="00ED3EE9" w:rsidRDefault="00126BF2" w:rsidP="00126BF2">
      <w:pPr>
        <w:pStyle w:val="s1"/>
        <w:spacing w:before="0" w:beforeAutospacing="0" w:after="0" w:afterAutospacing="0"/>
        <w:ind w:firstLine="851"/>
        <w:jc w:val="both"/>
      </w:pPr>
      <w:proofErr w:type="gramStart"/>
      <w:r w:rsidRPr="00ED3EE9">
        <w:lastRenderedPageBreak/>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w:t>
      </w:r>
      <w:hyperlink r:id="rId10" w:anchor="/document/70610992/entry/1112" w:history="1">
        <w:r>
          <w:rPr>
            <w:color w:val="0000FF"/>
            <w:u w:val="single"/>
          </w:rPr>
          <w:t>*(9</w:t>
        </w:r>
        <w:r w:rsidRPr="00ED3EE9">
          <w:rPr>
            <w:color w:val="0000FF"/>
            <w:u w:val="single"/>
          </w:rPr>
          <w:t>)</w:t>
        </w:r>
      </w:hyperlink>
      <w:r w:rsidRPr="00ED3EE9">
        <w: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126BF2" w:rsidRDefault="00126BF2" w:rsidP="00126BF2">
      <w:pPr>
        <w:spacing w:after="0" w:line="240" w:lineRule="auto"/>
        <w:ind w:firstLine="851"/>
        <w:jc w:val="both"/>
        <w:rPr>
          <w:rFonts w:ascii="Times New Roman" w:eastAsia="Times New Roman" w:hAnsi="Times New Roman"/>
          <w:sz w:val="24"/>
          <w:szCs w:val="24"/>
          <w:lang w:eastAsia="ru-RU"/>
        </w:rPr>
      </w:pPr>
      <w:proofErr w:type="gramStart"/>
      <w:r w:rsidRPr="00ED3EE9">
        <w:rPr>
          <w:rFonts w:ascii="Times New Roman" w:eastAsia="Times New Roman" w:hAnsi="Times New Roman"/>
          <w:sz w:val="24"/>
          <w:szCs w:val="24"/>
          <w:lang w:eastAsia="ru-RU"/>
        </w:rP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w:t>
      </w:r>
      <w:hyperlink r:id="rId11" w:anchor="/document/70610992/entry/1113" w:history="1">
        <w:r>
          <w:rPr>
            <w:rFonts w:ascii="Times New Roman" w:eastAsia="Times New Roman" w:hAnsi="Times New Roman"/>
            <w:color w:val="0000FF"/>
            <w:sz w:val="24"/>
            <w:szCs w:val="24"/>
            <w:u w:val="single"/>
            <w:lang w:eastAsia="ru-RU"/>
          </w:rPr>
          <w:t>*(10</w:t>
        </w:r>
        <w:r w:rsidRPr="00ED3EE9">
          <w:rPr>
            <w:rFonts w:ascii="Times New Roman" w:eastAsia="Times New Roman" w:hAnsi="Times New Roman"/>
            <w:color w:val="0000FF"/>
            <w:sz w:val="24"/>
            <w:szCs w:val="24"/>
            <w:u w:val="single"/>
            <w:lang w:eastAsia="ru-RU"/>
          </w:rPr>
          <w:t>)</w:t>
        </w:r>
      </w:hyperlink>
      <w:r w:rsidRPr="00ED3EE9">
        <w:rPr>
          <w:rFonts w:ascii="Times New Roman" w:eastAsia="Times New Roman" w:hAnsi="Times New Roman"/>
          <w:sz w:val="24"/>
          <w:szCs w:val="24"/>
          <w:lang w:eastAsia="ru-RU"/>
        </w:rPr>
        <w: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w:t>
      </w:r>
      <w:proofErr w:type="spellStart"/>
      <w:r w:rsidRPr="00ED3EE9">
        <w:rPr>
          <w:rFonts w:ascii="Times New Roman" w:eastAsia="Times New Roman" w:hAnsi="Times New Roman"/>
          <w:sz w:val="24"/>
          <w:szCs w:val="24"/>
          <w:lang w:eastAsia="ru-RU"/>
        </w:rPr>
        <w:t>повидам</w:t>
      </w:r>
      <w:proofErr w:type="spellEnd"/>
      <w:proofErr w:type="gramEnd"/>
      <w:r w:rsidRPr="00ED3EE9">
        <w:rPr>
          <w:rFonts w:ascii="Times New Roman" w:eastAsia="Times New Roman" w:hAnsi="Times New Roman"/>
          <w:sz w:val="24"/>
          <w:szCs w:val="24"/>
          <w:lang w:eastAsia="ru-RU"/>
        </w:rPr>
        <w:t xml:space="preserve">), </w:t>
      </w:r>
      <w:proofErr w:type="gramStart"/>
      <w:r w:rsidRPr="00ED3EE9">
        <w:rPr>
          <w:rFonts w:ascii="Times New Roman" w:eastAsia="Times New Roman" w:hAnsi="Times New Roman"/>
          <w:sz w:val="24"/>
          <w:szCs w:val="24"/>
          <w:lang w:eastAsia="ru-RU"/>
        </w:rPr>
        <w:t>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w:t>
      </w:r>
      <w:proofErr w:type="gramEnd"/>
      <w:r w:rsidRPr="00ED3EE9">
        <w:rPr>
          <w:rFonts w:ascii="Times New Roman" w:eastAsia="Times New Roman" w:hAnsi="Times New Roman"/>
          <w:sz w:val="24"/>
          <w:szCs w:val="24"/>
          <w:lang w:eastAsia="ru-RU"/>
        </w:rPr>
        <w:t xml:space="preserve">, 53.02.05 Сольное и хоровое народное пение, 53.02.06 Хоровое </w:t>
      </w:r>
      <w:proofErr w:type="spellStart"/>
      <w:r w:rsidRPr="00ED3EE9">
        <w:rPr>
          <w:rFonts w:ascii="Times New Roman" w:eastAsia="Times New Roman" w:hAnsi="Times New Roman"/>
          <w:sz w:val="24"/>
          <w:szCs w:val="24"/>
          <w:lang w:eastAsia="ru-RU"/>
        </w:rPr>
        <w:t>дирижирование</w:t>
      </w:r>
      <w:proofErr w:type="spellEnd"/>
      <w:r w:rsidRPr="00ED3EE9">
        <w:rPr>
          <w:rFonts w:ascii="Times New Roman" w:eastAsia="Times New Roman" w:hAnsi="Times New Roman"/>
          <w:sz w:val="24"/>
          <w:szCs w:val="24"/>
          <w:lang w:eastAsia="ru-RU"/>
        </w:rPr>
        <w:t>,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126BF2" w:rsidRDefault="00126BF2" w:rsidP="00126BF2">
      <w:pPr>
        <w:spacing w:after="0" w:line="240" w:lineRule="auto"/>
        <w:ind w:firstLine="851"/>
        <w:jc w:val="both"/>
        <w:rPr>
          <w:rFonts w:ascii="Times New Roman" w:hAnsi="Times New Roman"/>
          <w:sz w:val="24"/>
          <w:szCs w:val="24"/>
          <w:lang w:eastAsia="ru-RU"/>
        </w:rPr>
      </w:pPr>
      <w:proofErr w:type="gramStart"/>
      <w:r>
        <w:rPr>
          <w:rFonts w:ascii="Times New Roman" w:eastAsia="Times New Roman" w:hAnsi="Times New Roman"/>
          <w:sz w:val="24"/>
          <w:szCs w:val="24"/>
          <w:lang w:eastAsia="ru-RU"/>
        </w:rPr>
        <w:t xml:space="preserve">ЧОУ ПО «СКУБ» не объявляет прием </w:t>
      </w:r>
      <w:r w:rsidRPr="000F2E69">
        <w:rPr>
          <w:rFonts w:ascii="Times New Roman" w:hAnsi="Times New Roman"/>
          <w:sz w:val="24"/>
          <w:szCs w:val="24"/>
          <w:lang w:eastAsia="ru-RU"/>
        </w:rPr>
        <w:t>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w:t>
      </w:r>
      <w:r>
        <w:rPr>
          <w:rFonts w:ascii="Times New Roman" w:hAnsi="Times New Roman"/>
          <w:sz w:val="24"/>
          <w:szCs w:val="24"/>
          <w:lang w:eastAsia="ru-RU"/>
        </w:rPr>
        <w:t xml:space="preserve"> и не проводит вступительных испытаний.</w:t>
      </w:r>
      <w:proofErr w:type="gramEnd"/>
    </w:p>
    <w:p w:rsidR="00126BF2" w:rsidRDefault="00126BF2" w:rsidP="00126BF2">
      <w:pPr>
        <w:pStyle w:val="a5"/>
        <w:spacing w:before="0" w:beforeAutospacing="0" w:after="0" w:afterAutospacing="0"/>
        <w:ind w:firstLine="851"/>
        <w:jc w:val="both"/>
      </w:pPr>
      <w:proofErr w:type="gramStart"/>
      <w:r>
        <w:t>Прием на специальности среднего профессионального образования не включенных в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w:t>
      </w:r>
      <w:r w:rsidR="00F52EFD">
        <w:t xml:space="preserve"> </w:t>
      </w:r>
      <w:bookmarkStart w:id="0" w:name="_GoBack"/>
      <w:bookmarkEnd w:id="0"/>
      <w:r>
        <w:t>осуществляется на общедоступной основе.</w:t>
      </w:r>
      <w:proofErr w:type="gramEnd"/>
    </w:p>
    <w:p w:rsidR="00126BF2" w:rsidRDefault="00126BF2" w:rsidP="00126BF2">
      <w:pPr>
        <w:pStyle w:val="a5"/>
        <w:jc w:val="both"/>
      </w:pPr>
      <w:proofErr w:type="gramStart"/>
      <w:r>
        <w:t>Если численность поступающих превышает количество мест, прием на обучение осуществляется на основе среднего балла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p>
    <w:p w:rsidR="00126BF2" w:rsidRDefault="00126BF2" w:rsidP="00126BF2">
      <w:pPr>
        <w:pStyle w:val="a5"/>
        <w:spacing w:before="0" w:beforeAutospacing="0" w:after="0" w:afterAutospacing="0"/>
        <w:ind w:firstLine="851"/>
        <w:jc w:val="both"/>
      </w:pPr>
    </w:p>
    <w:p w:rsidR="00126BF2" w:rsidRDefault="00126BF2" w:rsidP="00614DD5">
      <w:pPr>
        <w:pStyle w:val="a5"/>
        <w:spacing w:before="0" w:beforeAutospacing="0" w:after="0" w:afterAutospacing="0"/>
        <w:ind w:firstLine="851"/>
        <w:jc w:val="both"/>
      </w:pPr>
    </w:p>
    <w:sectPr w:rsidR="00126BF2" w:rsidSect="00521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3"/>
    <w:rsid w:val="001128A3"/>
    <w:rsid w:val="00126BF2"/>
    <w:rsid w:val="001D2DE3"/>
    <w:rsid w:val="003419B1"/>
    <w:rsid w:val="003B5189"/>
    <w:rsid w:val="003C2756"/>
    <w:rsid w:val="00445816"/>
    <w:rsid w:val="00445CE9"/>
    <w:rsid w:val="0045149D"/>
    <w:rsid w:val="00521A95"/>
    <w:rsid w:val="00614DD5"/>
    <w:rsid w:val="00693F56"/>
    <w:rsid w:val="006C6B47"/>
    <w:rsid w:val="006E019E"/>
    <w:rsid w:val="00782D30"/>
    <w:rsid w:val="00835133"/>
    <w:rsid w:val="009208E9"/>
    <w:rsid w:val="009C2340"/>
    <w:rsid w:val="009C7B00"/>
    <w:rsid w:val="009E6615"/>
    <w:rsid w:val="009F71FD"/>
    <w:rsid w:val="00AD0290"/>
    <w:rsid w:val="00EE6626"/>
    <w:rsid w:val="00F52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uiPriority w:val="99"/>
    <w:rsid w:val="001128A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1128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8A3"/>
    <w:rPr>
      <w:rFonts w:ascii="Tahoma" w:eastAsia="Calibri" w:hAnsi="Tahoma" w:cs="Tahoma"/>
      <w:sz w:val="16"/>
      <w:szCs w:val="16"/>
    </w:rPr>
  </w:style>
  <w:style w:type="paragraph" w:customStyle="1" w:styleId="s1">
    <w:name w:val="s_1"/>
    <w:basedOn w:val="a"/>
    <w:rsid w:val="009F71F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445816"/>
    <w:pPr>
      <w:spacing w:before="100" w:beforeAutospacing="1" w:after="100" w:afterAutospacing="1" w:line="240" w:lineRule="auto"/>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uiPriority w:val="99"/>
    <w:rsid w:val="001128A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1128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8A3"/>
    <w:rPr>
      <w:rFonts w:ascii="Tahoma" w:eastAsia="Calibri" w:hAnsi="Tahoma" w:cs="Tahoma"/>
      <w:sz w:val="16"/>
      <w:szCs w:val="16"/>
    </w:rPr>
  </w:style>
  <w:style w:type="paragraph" w:customStyle="1" w:styleId="s1">
    <w:name w:val="s_1"/>
    <w:basedOn w:val="a"/>
    <w:rsid w:val="009F71F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445816"/>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image" Target="media/image1.png"/><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2018-02-28T08:11:00Z</cp:lastPrinted>
  <dcterms:created xsi:type="dcterms:W3CDTF">2019-02-25T08:57:00Z</dcterms:created>
  <dcterms:modified xsi:type="dcterms:W3CDTF">2019-02-27T11:06:00Z</dcterms:modified>
</cp:coreProperties>
</file>